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52024_040324.xml.htm"/>
      <w:bookmarkStart w:id="1" w:name="ksform403052024_0403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Reisin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2"/>
        <w:gridCol w:w="918"/>
        <w:gridCol w:w="787"/>
        <w:gridCol w:w="609"/>
        <w:gridCol w:w="346"/>
        <w:gridCol w:w="831"/>
        <w:gridCol w:w="438"/>
        <w:gridCol w:w="604"/>
        <w:gridCol w:w="1143"/>
        <w:gridCol w:w="985"/>
        <w:gridCol w:w="11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4,597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8,767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70,285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Richard A. Reisin 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95005" TargetMode="External"/><Relationship Id="rId4" Type="http://schemas.openxmlformats.org/officeDocument/2006/relationships/hyperlink" Target="http://www.sec.gov/cgi-bin/browse-edgar?action=getcompany&amp;CIK=000179513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3100</Characters>
  <CharactersWithSpaces>3602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